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
</w:t>
      </w:r>
    </w:p>
    <w:p>
      <w:r>
        <w:t xml:space="preserve">при условии отказа наследника от наследства
</w:t>
      </w:r>
    </w:p>
    <w:p>
      <w:r>
        <w:t xml:space="preserve">в пользу другого наследника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ст.532 Гражданского кодекса РСФСР наследниками имущества гр-на
</w:t>
      </w:r>
    </w:p>
    <w:p>
      <w:r>
        <w:t xml:space="preserve">____________________________________, умершего  ________________________
</w:t>
      </w:r>
    </w:p>
    <w:p>
      <w:r>
        <w:t xml:space="preserve">является сын,  ________________________________________________________,
</w:t>
      </w:r>
    </w:p>
    <w:p>
      <w:r>
        <w:t xml:space="preserve">прож.: ___________________________________________,  в том  числе на две
</w:t>
      </w:r>
    </w:p>
    <w:p>
      <w:r>
        <w:t xml:space="preserve">третьи  доли   ввиду   отказа   в   его   пользу   детей   наследодателя
</w:t>
      </w:r>
    </w:p>
    <w:p>
      <w:r>
        <w:t xml:space="preserve">_____________________________________________________________________  и
</w:t>
      </w:r>
    </w:p>
    <w:p>
      <w:r>
        <w:t xml:space="preserve">________________________________________________________________________
</w:t>
      </w:r>
    </w:p>
    <w:p>
      <w:r>
        <w:t xml:space="preserve">Наследственное имущество,  на  которое  в  указанных  долях  выдано
</w:t>
      </w:r>
    </w:p>
    <w:p>
      <w:r>
        <w:t xml:space="preserve">настоящее свидетельство, состоит из наличных денег сумме _______________
</w:t>
      </w:r>
    </w:p>
    <w:p>
      <w:r>
        <w:t xml:space="preserve">_________________руб. и чека, выданного филиалом _______________________
</w:t>
      </w:r>
    </w:p>
    <w:p>
      <w:r>
        <w:t xml:space="preserve">отделения Сберегательного банка РФ в г._____________ N__________/на сум-
</w:t>
      </w:r>
    </w:p>
    <w:p>
      <w:r>
        <w:t xml:space="preserve">му ________________________ руб.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2023-10-10T09:38:54.762Z</dcterms:created>
  <dcterms:modified xsi:type="dcterms:W3CDTF">2023-10-10T09:38:54.762Z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